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AE" w:rsidRDefault="009E2BAE" w:rsidP="009E2BAE">
      <w:pPr>
        <w:keepNext/>
        <w:widowControl w:val="0"/>
        <w:tabs>
          <w:tab w:val="left" w:pos="-15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4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</w:rPr>
        <w:t>МУНИЦИПАЛЬНОЕ БЮДЖЕТНОЕ ДОШКОЛЬНОЕ ОБРАЗОВАТЕЛЬНОЕ УЧРЕЖДЕНИЕ  «ЦЕНТР РАЗВИТИЯ РЕБЕНКА –</w:t>
      </w:r>
    </w:p>
    <w:p w:rsidR="009E2BAE" w:rsidRDefault="009E2BAE" w:rsidP="009E2BAE">
      <w:pPr>
        <w:keepNext/>
        <w:widowControl w:val="0"/>
        <w:tabs>
          <w:tab w:val="left" w:pos="-15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4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</w:rPr>
        <w:t>ДЕТСКИЙ САД № 34  «РЯБИНУШКА»</w:t>
      </w:r>
    </w:p>
    <w:p w:rsidR="009E2BAE" w:rsidRDefault="009E2BAE" w:rsidP="009E2BAE">
      <w:pPr>
        <w:widowControl w:val="0"/>
        <w:suppressAutoHyphens/>
        <w:spacing w:after="0" w:line="200" w:lineRule="atLeast"/>
        <w:ind w:left="-15"/>
        <w:jc w:val="center"/>
        <w:rPr>
          <w:rFonts w:ascii="Calibri" w:hAnsi="Calibri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ГОРОД-КУРОРТ ГЕЛЕНДЖИК</w:t>
      </w:r>
    </w:p>
    <w:p w:rsidR="009E2BAE" w:rsidRDefault="009E2BAE" w:rsidP="009E2BAE">
      <w:pPr>
        <w:widowControl w:val="0"/>
        <w:pBdr>
          <w:bottom w:val="single" w:sz="8" w:space="0" w:color="000000"/>
        </w:pBdr>
        <w:suppressAutoHyphens/>
        <w:autoSpaceDN w:val="0"/>
        <w:spacing w:after="0" w:line="240" w:lineRule="auto"/>
        <w:ind w:left="-15"/>
        <w:jc w:val="center"/>
        <w:rPr>
          <w:rFonts w:ascii="Arial" w:eastAsia="Lucida Sans Unicode" w:hAnsi="Arial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</w:rPr>
        <w:t>353475,Российская Федерация, Краснодарский край, г. Геленджик, микрорайон Парус, д.21,тел/факс. 5-14-64; тел. 5-00-91</w:t>
      </w:r>
    </w:p>
    <w:p w:rsidR="009E2BAE" w:rsidRDefault="009E2BAE" w:rsidP="009E2BAE">
      <w:pPr>
        <w:widowControl w:val="0"/>
        <w:suppressAutoHyphens/>
        <w:autoSpaceDN w:val="0"/>
        <w:spacing w:after="0" w:line="240" w:lineRule="auto"/>
        <w:ind w:left="-15"/>
        <w:jc w:val="center"/>
        <w:rPr>
          <w:rFonts w:ascii="Arial" w:eastAsia="Lucida Sans Unicode" w:hAnsi="Arial" w:cs="Tahoma"/>
          <w:kern w:val="3"/>
          <w:sz w:val="24"/>
          <w:szCs w:val="24"/>
        </w:rPr>
      </w:pPr>
    </w:p>
    <w:p w:rsidR="009E2BAE" w:rsidRDefault="009E2BAE" w:rsidP="009E2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40"/>
          <w:szCs w:val="28"/>
          <w:shd w:val="clear" w:color="auto" w:fill="FFFFFF"/>
        </w:rPr>
        <w:t xml:space="preserve">Выступление на городском методическом объединении по теме: </w:t>
      </w:r>
    </w:p>
    <w:p w:rsidR="009E2BAE" w:rsidRP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  <w:shd w:val="clear" w:color="auto" w:fill="FFFFFF"/>
        </w:rPr>
        <w:t>«</w:t>
      </w:r>
      <w:r w:rsidRPr="009E2BAE">
        <w:rPr>
          <w:rFonts w:ascii="Times New Roman" w:hAnsi="Times New Roman" w:cs="Times New Roman"/>
          <w:b/>
          <w:sz w:val="36"/>
          <w:szCs w:val="28"/>
        </w:rPr>
        <w:t>Музыкальное воспитание детей младшего дошкольного возраста посредством ритмической гимнастики</w:t>
      </w:r>
      <w:r>
        <w:rPr>
          <w:rFonts w:ascii="Times New Roman" w:hAnsi="Times New Roman" w:cs="Times New Roman"/>
          <w:sz w:val="40"/>
          <w:szCs w:val="28"/>
          <w:shd w:val="clear" w:color="auto" w:fill="FFFFFF"/>
        </w:rPr>
        <w:t>»</w:t>
      </w: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</w:p>
    <w:p w:rsidR="009E2BAE" w:rsidRDefault="009E2BAE" w:rsidP="009E2BAE">
      <w:pPr>
        <w:spacing w:after="0" w:line="240" w:lineRule="auto"/>
        <w:ind w:left="3969"/>
        <w:jc w:val="right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Сугак</w:t>
      </w:r>
      <w:proofErr w:type="spell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Наталья Ивановна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</w:t>
      </w:r>
    </w:p>
    <w:p w:rsidR="009E2BAE" w:rsidRDefault="009E2BAE" w:rsidP="009E2BAE">
      <w:pPr>
        <w:spacing w:after="0" w:line="240" w:lineRule="auto"/>
        <w:ind w:left="3969"/>
        <w:jc w:val="right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педагог дополнительного образования</w:t>
      </w:r>
    </w:p>
    <w:p w:rsidR="009E2BAE" w:rsidRDefault="009E2BAE" w:rsidP="009E2BAE">
      <w:pPr>
        <w:spacing w:after="0" w:line="240" w:lineRule="auto"/>
        <w:ind w:left="3969"/>
        <w:jc w:val="right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МБДОУ «ЦРР-д/с№34 «Рябинушка»</w:t>
      </w:r>
    </w:p>
    <w:p w:rsidR="009E2BAE" w:rsidRDefault="009E2BAE" w:rsidP="009E2BAE">
      <w:pPr>
        <w:rPr>
          <w:rFonts w:ascii="Times New Roman" w:hAnsi="Times New Roman" w:cs="Times New Roman"/>
          <w:sz w:val="28"/>
          <w:szCs w:val="28"/>
        </w:rPr>
        <w:sectPr w:rsidR="009E2BAE" w:rsidSect="000F0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4FF" w:rsidRPr="009974C9" w:rsidRDefault="005154FF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lastRenderedPageBreak/>
        <w:t>Музыкально-</w:t>
      </w:r>
      <w:proofErr w:type="gramStart"/>
      <w:r w:rsidRPr="009974C9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974C9">
        <w:rPr>
          <w:rFonts w:ascii="Times New Roman" w:hAnsi="Times New Roman" w:cs="Times New Roman"/>
          <w:sz w:val="28"/>
          <w:szCs w:val="28"/>
        </w:rPr>
        <w:t xml:space="preserve"> дают безграничные возможности для воспитания души и тела, </w:t>
      </w:r>
      <w:r w:rsidR="001901BF" w:rsidRPr="009974C9">
        <w:rPr>
          <w:rFonts w:ascii="Times New Roman" w:hAnsi="Times New Roman" w:cs="Times New Roman"/>
          <w:sz w:val="28"/>
          <w:szCs w:val="28"/>
        </w:rPr>
        <w:t>посредством психологического раскрепощения ребенка через освоение собственного тела, через синтез музыки и пластики, интеграции различных видов художественной деятельности. Об это</w:t>
      </w:r>
      <w:r w:rsidR="00F70809" w:rsidRPr="009974C9">
        <w:rPr>
          <w:rFonts w:ascii="Times New Roman" w:hAnsi="Times New Roman" w:cs="Times New Roman"/>
          <w:sz w:val="28"/>
          <w:szCs w:val="28"/>
        </w:rPr>
        <w:t>м</w:t>
      </w:r>
      <w:r w:rsidR="001901BF" w:rsidRPr="009974C9">
        <w:rPr>
          <w:rFonts w:ascii="Times New Roman" w:hAnsi="Times New Roman" w:cs="Times New Roman"/>
          <w:sz w:val="28"/>
          <w:szCs w:val="28"/>
        </w:rPr>
        <w:t xml:space="preserve"> знали еще в Древней Греции. По мнению Платона «трудно представить себе лучший метод воспитания, чем тот, который открыт и проверен опытом веков: он может быть выражен в двух положениях: гимнастика для тела и музыка для души…»</w:t>
      </w:r>
    </w:p>
    <w:p w:rsidR="001901BF" w:rsidRPr="009974C9" w:rsidRDefault="001901BF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В начале ХХ века музыкант и педагог Эмиль Жак-</w:t>
      </w:r>
      <w:proofErr w:type="spellStart"/>
      <w:r w:rsidRPr="009974C9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9974C9">
        <w:rPr>
          <w:rFonts w:ascii="Times New Roman" w:hAnsi="Times New Roman" w:cs="Times New Roman"/>
          <w:sz w:val="28"/>
          <w:szCs w:val="28"/>
        </w:rPr>
        <w:t xml:space="preserve"> разработал систему </w:t>
      </w:r>
      <w:r w:rsidR="00F70809" w:rsidRPr="009974C9">
        <w:rPr>
          <w:rFonts w:ascii="Times New Roman" w:hAnsi="Times New Roman" w:cs="Times New Roman"/>
          <w:sz w:val="28"/>
          <w:szCs w:val="28"/>
        </w:rPr>
        <w:t>музыкально-ритмического воспитания детей. Эта система известна во многих странах Европы и в России как метод «ритмической гимнастики». Современные специалисты по музыкальному, а также по физическому развитию</w:t>
      </w:r>
      <w:r w:rsidRPr="009974C9">
        <w:rPr>
          <w:rFonts w:ascii="Times New Roman" w:hAnsi="Times New Roman" w:cs="Times New Roman"/>
          <w:sz w:val="28"/>
          <w:szCs w:val="28"/>
        </w:rPr>
        <w:t xml:space="preserve"> </w:t>
      </w:r>
      <w:r w:rsidR="00F70809" w:rsidRPr="009974C9">
        <w:rPr>
          <w:rFonts w:ascii="Times New Roman" w:hAnsi="Times New Roman" w:cs="Times New Roman"/>
          <w:sz w:val="28"/>
          <w:szCs w:val="28"/>
        </w:rPr>
        <w:t>широко используют этот метод, так как ритмическая гимнастика – универсальное средство развития у детей музыкального слуха, памяти, внимания, творческого воображения, а также выразительности движения.</w:t>
      </w:r>
    </w:p>
    <w:p w:rsidR="00F70809" w:rsidRPr="009974C9" w:rsidRDefault="00F70809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9974C9">
        <w:rPr>
          <w:rFonts w:ascii="Times New Roman" w:hAnsi="Times New Roman" w:cs="Times New Roman"/>
          <w:sz w:val="28"/>
          <w:szCs w:val="28"/>
        </w:rPr>
        <w:t>Э.Далькроза</w:t>
      </w:r>
      <w:proofErr w:type="spellEnd"/>
      <w:r w:rsidRPr="009974C9">
        <w:rPr>
          <w:rFonts w:ascii="Times New Roman" w:hAnsi="Times New Roman" w:cs="Times New Roman"/>
          <w:sz w:val="28"/>
          <w:szCs w:val="28"/>
        </w:rPr>
        <w:t>: «с первых лет жизни следовало бы начинать воспитание в нем «мышечного чувства»</w:t>
      </w:r>
      <w:r w:rsidR="000C7EE7" w:rsidRPr="009974C9">
        <w:rPr>
          <w:rFonts w:ascii="Times New Roman" w:hAnsi="Times New Roman" w:cs="Times New Roman"/>
          <w:sz w:val="28"/>
          <w:szCs w:val="28"/>
        </w:rPr>
        <w:t>, что в свою очередь, способствует «более живой и успешной работе мозга</w:t>
      </w:r>
      <w:r w:rsidRPr="009974C9">
        <w:rPr>
          <w:rFonts w:ascii="Times New Roman" w:hAnsi="Times New Roman" w:cs="Times New Roman"/>
          <w:sz w:val="28"/>
          <w:szCs w:val="28"/>
        </w:rPr>
        <w:t>»</w:t>
      </w:r>
      <w:r w:rsidR="000C7EE7" w:rsidRPr="009974C9">
        <w:rPr>
          <w:rFonts w:ascii="Times New Roman" w:hAnsi="Times New Roman" w:cs="Times New Roman"/>
          <w:sz w:val="28"/>
          <w:szCs w:val="28"/>
        </w:rPr>
        <w:t>. При этом процесс занятия должен приносить детям радость, иначе оно теряет половину пользы.</w:t>
      </w:r>
    </w:p>
    <w:p w:rsidR="008864A5" w:rsidRPr="009974C9" w:rsidRDefault="000C7EE7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Как хореограф, я не могла не принять в работу такой необходимый метод. Включая в занятия по хореографии музыкально-</w:t>
      </w:r>
      <w:proofErr w:type="gramStart"/>
      <w:r w:rsidRPr="009974C9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9974C9">
        <w:rPr>
          <w:rFonts w:ascii="Times New Roman" w:hAnsi="Times New Roman" w:cs="Times New Roman"/>
          <w:sz w:val="28"/>
          <w:szCs w:val="28"/>
        </w:rPr>
        <w:t>, я стремлюсь к выразительности, музыкальности и привлекат</w:t>
      </w:r>
      <w:r w:rsidR="00372CC7" w:rsidRPr="009974C9">
        <w:rPr>
          <w:rFonts w:ascii="Times New Roman" w:hAnsi="Times New Roman" w:cs="Times New Roman"/>
          <w:sz w:val="28"/>
          <w:szCs w:val="28"/>
        </w:rPr>
        <w:t>ельности для детей. К тому, что</w:t>
      </w:r>
      <w:r w:rsidRPr="009974C9">
        <w:rPr>
          <w:rFonts w:ascii="Times New Roman" w:hAnsi="Times New Roman" w:cs="Times New Roman"/>
          <w:sz w:val="28"/>
          <w:szCs w:val="28"/>
        </w:rPr>
        <w:t>бы пробудить фантазию и воображение у детей</w:t>
      </w:r>
      <w:r w:rsidR="00372CC7" w:rsidRPr="009974C9">
        <w:rPr>
          <w:rFonts w:ascii="Times New Roman" w:hAnsi="Times New Roman" w:cs="Times New Roman"/>
          <w:sz w:val="28"/>
          <w:szCs w:val="28"/>
        </w:rPr>
        <w:t>, развить выразительные возможности детей, и в тоже время, к тому, чтобы движения были доступны для исполнения.</w:t>
      </w:r>
    </w:p>
    <w:p w:rsidR="00E64583" w:rsidRPr="009974C9" w:rsidRDefault="00E64583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4C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864A5" w:rsidRPr="009974C9">
        <w:rPr>
          <w:rFonts w:ascii="Times New Roman" w:hAnsi="Times New Roman" w:cs="Times New Roman"/>
          <w:color w:val="000000"/>
          <w:sz w:val="28"/>
          <w:szCs w:val="28"/>
        </w:rPr>
        <w:t xml:space="preserve">итмическая гимнастика является одним из более эффективных и эмоциональных ритмопластических направлений в настоящее время. Эффективность – в её разностороннем воздействии на </w:t>
      </w:r>
      <w:proofErr w:type="spellStart"/>
      <w:r w:rsidR="008864A5" w:rsidRPr="009974C9">
        <w:rPr>
          <w:rFonts w:ascii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="008864A5" w:rsidRPr="009974C9">
        <w:rPr>
          <w:rFonts w:ascii="Times New Roman" w:hAnsi="Times New Roman" w:cs="Times New Roman"/>
          <w:color w:val="000000"/>
          <w:sz w:val="28"/>
          <w:szCs w:val="28"/>
        </w:rPr>
        <w:t xml:space="preserve"> – двигательный аппарат, сердечнососудистую, дыхательную и нервную системы человека. Эмоциональность достигается не только музыкальным сопровождением и элементами танца, входящими в упражнения  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E64583" w:rsidRPr="009974C9" w:rsidRDefault="008864A5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4583" w:rsidRPr="009974C9">
        <w:rPr>
          <w:rFonts w:ascii="Times New Roman" w:hAnsi="Times New Roman" w:cs="Times New Roman"/>
          <w:sz w:val="28"/>
          <w:szCs w:val="28"/>
        </w:rPr>
        <w:t>Дети 3-4 лет очень эмоциональны и непосредственны. Любое движение под музыку доставляет им большую удовольствие. Однако, особенности строения тела (короткие ноги и руки, большая голова, короткое туловище), протекания нервных процессов и их зрелости, сказываются на двигательных возможностях. У малышей плохо развито чувство равновесия, движения не точные и плохо координированные, поэтому объем и разнообразие двигательных упражнений небольшой, и проходят в игровой форме.</w:t>
      </w:r>
      <w:r w:rsidR="00E64583" w:rsidRPr="00997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21" w:rsidRPr="009974C9" w:rsidRDefault="00E64583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Ритмическая гимнастика предусматривает решение следующих задач</w:t>
      </w:r>
      <w:r w:rsidR="00337B21" w:rsidRPr="009974C9">
        <w:rPr>
          <w:rFonts w:ascii="Times New Roman" w:hAnsi="Times New Roman" w:cs="Times New Roman"/>
          <w:sz w:val="28"/>
          <w:szCs w:val="28"/>
        </w:rPr>
        <w:t>. Это:</w:t>
      </w:r>
    </w:p>
    <w:p w:rsidR="00337B21" w:rsidRPr="009974C9" w:rsidRDefault="00337B21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9974C9">
        <w:rPr>
          <w:rFonts w:ascii="Times New Roman" w:hAnsi="Times New Roman" w:cs="Times New Roman"/>
          <w:b/>
          <w:sz w:val="28"/>
          <w:szCs w:val="28"/>
        </w:rPr>
        <w:t>азвитие музыкальности (</w:t>
      </w:r>
      <w:r w:rsidRPr="009974C9">
        <w:rPr>
          <w:rFonts w:ascii="Times New Roman" w:hAnsi="Times New Roman" w:cs="Times New Roman"/>
          <w:sz w:val="28"/>
          <w:szCs w:val="28"/>
        </w:rPr>
        <w:t>воспи</w:t>
      </w:r>
      <w:r w:rsidRPr="009974C9">
        <w:rPr>
          <w:rFonts w:ascii="Times New Roman" w:hAnsi="Times New Roman" w:cs="Times New Roman"/>
          <w:sz w:val="28"/>
          <w:szCs w:val="28"/>
        </w:rPr>
        <w:t xml:space="preserve">тание интереса и любви к музыке, </w:t>
      </w:r>
      <w:r w:rsidRPr="009974C9">
        <w:rPr>
          <w:rFonts w:ascii="Times New Roman" w:hAnsi="Times New Roman" w:cs="Times New Roman"/>
          <w:sz w:val="28"/>
          <w:szCs w:val="28"/>
        </w:rPr>
        <w:t>обогащение слушательного опыта</w:t>
      </w:r>
      <w:r w:rsidRPr="009974C9">
        <w:rPr>
          <w:rFonts w:ascii="Times New Roman" w:hAnsi="Times New Roman" w:cs="Times New Roman"/>
          <w:sz w:val="28"/>
          <w:szCs w:val="28"/>
        </w:rPr>
        <w:t xml:space="preserve">, </w:t>
      </w:r>
      <w:r w:rsidRPr="009974C9">
        <w:rPr>
          <w:rFonts w:ascii="Times New Roman" w:hAnsi="Times New Roman" w:cs="Times New Roman"/>
          <w:sz w:val="28"/>
          <w:szCs w:val="28"/>
        </w:rPr>
        <w:t>развитие умения передавать в движении характер музыки и ее настроение</w:t>
      </w:r>
      <w:r w:rsidRPr="009974C9">
        <w:rPr>
          <w:rFonts w:ascii="Times New Roman" w:hAnsi="Times New Roman" w:cs="Times New Roman"/>
          <w:sz w:val="28"/>
          <w:szCs w:val="28"/>
        </w:rPr>
        <w:t>)</w:t>
      </w:r>
      <w:r w:rsidRPr="009974C9">
        <w:rPr>
          <w:rFonts w:ascii="Times New Roman" w:hAnsi="Times New Roman" w:cs="Times New Roman"/>
          <w:sz w:val="28"/>
          <w:szCs w:val="28"/>
        </w:rPr>
        <w:t xml:space="preserve"> (контрастное: веселое — грустное, шаловливое — спокойное и т.д.);</w:t>
      </w:r>
    </w:p>
    <w:p w:rsidR="00337B21" w:rsidRPr="009974C9" w:rsidRDefault="00337B21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 xml:space="preserve">- </w:t>
      </w:r>
      <w:r w:rsidRPr="009974C9">
        <w:rPr>
          <w:rFonts w:ascii="Times New Roman" w:hAnsi="Times New Roman" w:cs="Times New Roman"/>
          <w:b/>
          <w:sz w:val="28"/>
          <w:szCs w:val="28"/>
        </w:rPr>
        <w:t>Развитие двигательных качеств и умений</w:t>
      </w:r>
      <w:r w:rsidRPr="009974C9">
        <w:rPr>
          <w:rFonts w:ascii="Times New Roman" w:hAnsi="Times New Roman" w:cs="Times New Roman"/>
          <w:b/>
          <w:sz w:val="28"/>
          <w:szCs w:val="28"/>
        </w:rPr>
        <w:t xml:space="preserve"> (р</w:t>
      </w:r>
      <w:r w:rsidRPr="009974C9">
        <w:rPr>
          <w:rFonts w:ascii="Times New Roman" w:hAnsi="Times New Roman" w:cs="Times New Roman"/>
          <w:sz w:val="28"/>
          <w:szCs w:val="28"/>
        </w:rPr>
        <w:t xml:space="preserve">азвитие способности передавать в пластике музыкальный образ, используя </w:t>
      </w:r>
      <w:r w:rsidRPr="009974C9">
        <w:rPr>
          <w:rFonts w:ascii="Times New Roman" w:hAnsi="Times New Roman" w:cs="Times New Roman"/>
          <w:sz w:val="28"/>
          <w:szCs w:val="28"/>
        </w:rPr>
        <w:t>основные виды движений);</w:t>
      </w:r>
    </w:p>
    <w:p w:rsidR="00337B21" w:rsidRPr="009974C9" w:rsidRDefault="00337B21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 xml:space="preserve">- </w:t>
      </w:r>
      <w:r w:rsidRPr="009974C9">
        <w:rPr>
          <w:rFonts w:ascii="Times New Roman" w:hAnsi="Times New Roman" w:cs="Times New Roman"/>
          <w:b/>
          <w:sz w:val="28"/>
          <w:szCs w:val="28"/>
        </w:rPr>
        <w:t>р</w:t>
      </w:r>
      <w:r w:rsidRPr="009974C9">
        <w:rPr>
          <w:rFonts w:ascii="Times New Roman" w:hAnsi="Times New Roman" w:cs="Times New Roman"/>
          <w:b/>
          <w:sz w:val="28"/>
          <w:szCs w:val="28"/>
        </w:rPr>
        <w:t>азвитие умений ориентироваться в пространстве</w:t>
      </w:r>
      <w:r w:rsidRPr="009974C9">
        <w:rPr>
          <w:rFonts w:ascii="Times New Roman" w:hAnsi="Times New Roman" w:cs="Times New Roman"/>
          <w:b/>
          <w:sz w:val="28"/>
          <w:szCs w:val="28"/>
        </w:rPr>
        <w:t>;</w:t>
      </w:r>
    </w:p>
    <w:p w:rsidR="00337B21" w:rsidRPr="009974C9" w:rsidRDefault="00337B21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b/>
          <w:sz w:val="28"/>
          <w:szCs w:val="28"/>
        </w:rPr>
        <w:t>- р</w:t>
      </w:r>
      <w:r w:rsidRPr="009974C9">
        <w:rPr>
          <w:rFonts w:ascii="Times New Roman" w:hAnsi="Times New Roman" w:cs="Times New Roman"/>
          <w:b/>
          <w:sz w:val="28"/>
          <w:szCs w:val="28"/>
        </w:rPr>
        <w:t>азвитие творческих способностей</w:t>
      </w:r>
      <w:r w:rsidRPr="0099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74C9">
        <w:rPr>
          <w:rFonts w:ascii="Times New Roman" w:hAnsi="Times New Roman" w:cs="Times New Roman"/>
          <w:sz w:val="28"/>
          <w:szCs w:val="28"/>
        </w:rPr>
        <w:t>развитие воображения, фантазии, умения находить свои, оригинальные движения для выражения характера музыки, игрового образа выразительными жестами, элементарными плясовыми движениями вместе с педагогом и сверстниками</w:t>
      </w:r>
      <w:r w:rsidRPr="009974C9">
        <w:rPr>
          <w:rFonts w:ascii="Times New Roman" w:hAnsi="Times New Roman" w:cs="Times New Roman"/>
          <w:sz w:val="28"/>
          <w:szCs w:val="28"/>
        </w:rPr>
        <w:t>);</w:t>
      </w:r>
    </w:p>
    <w:p w:rsidR="00337B21" w:rsidRPr="009974C9" w:rsidRDefault="00337B21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-</w:t>
      </w:r>
      <w:r w:rsidRPr="0099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4C9">
        <w:rPr>
          <w:rFonts w:ascii="Times New Roman" w:hAnsi="Times New Roman" w:cs="Times New Roman"/>
          <w:b/>
          <w:sz w:val="28"/>
          <w:szCs w:val="28"/>
        </w:rPr>
        <w:t>р</w:t>
      </w:r>
      <w:r w:rsidRPr="009974C9">
        <w:rPr>
          <w:rFonts w:ascii="Times New Roman" w:hAnsi="Times New Roman" w:cs="Times New Roman"/>
          <w:b/>
          <w:sz w:val="28"/>
          <w:szCs w:val="28"/>
        </w:rPr>
        <w:t>азвитие и тренировка психических процессов</w:t>
      </w:r>
      <w:r w:rsidRPr="0099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74C9">
        <w:rPr>
          <w:rFonts w:ascii="Times New Roman" w:hAnsi="Times New Roman" w:cs="Times New Roman"/>
          <w:sz w:val="28"/>
          <w:szCs w:val="28"/>
        </w:rPr>
        <w:t>развитие слухового внимания, развитие восприятия, внимания, воли, памяти, мышления</w:t>
      </w:r>
      <w:r w:rsidRPr="009974C9">
        <w:rPr>
          <w:rFonts w:ascii="Times New Roman" w:hAnsi="Times New Roman" w:cs="Times New Roman"/>
          <w:sz w:val="28"/>
          <w:szCs w:val="28"/>
        </w:rPr>
        <w:t>);</w:t>
      </w:r>
    </w:p>
    <w:p w:rsidR="00337B21" w:rsidRPr="009974C9" w:rsidRDefault="00337B21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- р</w:t>
      </w:r>
      <w:r w:rsidRPr="009974C9">
        <w:rPr>
          <w:rFonts w:ascii="Times New Roman" w:hAnsi="Times New Roman" w:cs="Times New Roman"/>
          <w:b/>
          <w:sz w:val="28"/>
          <w:szCs w:val="28"/>
        </w:rPr>
        <w:t>азвитие нравственно-коммуникативных качеств личности</w:t>
      </w:r>
      <w:r w:rsidRPr="0099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974C9">
        <w:rPr>
          <w:rFonts w:ascii="Times New Roman" w:hAnsi="Times New Roman" w:cs="Times New Roman"/>
          <w:sz w:val="28"/>
          <w:szCs w:val="28"/>
        </w:rPr>
        <w:t>воспитание умения вести себя в группе во время движения, формирование чувства такта и культурных привычек</w:t>
      </w:r>
      <w:r w:rsidRPr="009974C9">
        <w:rPr>
          <w:rFonts w:ascii="Times New Roman" w:hAnsi="Times New Roman" w:cs="Times New Roman"/>
          <w:sz w:val="28"/>
          <w:szCs w:val="28"/>
        </w:rPr>
        <w:t>)</w:t>
      </w:r>
      <w:r w:rsidRPr="009974C9">
        <w:rPr>
          <w:rFonts w:ascii="Times New Roman" w:hAnsi="Times New Roman" w:cs="Times New Roman"/>
          <w:sz w:val="28"/>
          <w:szCs w:val="28"/>
        </w:rPr>
        <w:t>.</w:t>
      </w:r>
    </w:p>
    <w:p w:rsidR="00870B55" w:rsidRPr="009974C9" w:rsidRDefault="00870B55" w:rsidP="009974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 xml:space="preserve">Применяя в своей практике ритмическую гимнастику, я следую основным принципам. Это воспитывающее обучение, необходимо развивать внимание, воображение, мышление, воспитывать любовь к </w:t>
      </w:r>
      <w:proofErr w:type="gramStart"/>
      <w:r w:rsidRPr="009974C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974C9">
        <w:rPr>
          <w:rFonts w:ascii="Times New Roman" w:hAnsi="Times New Roman" w:cs="Times New Roman"/>
          <w:sz w:val="28"/>
          <w:szCs w:val="28"/>
        </w:rPr>
        <w:t xml:space="preserve">. Обязательно надо соблюдать принцип доступности, а именно: необходимо следить за тем, чтобы объем, содержание, приемы соответствовали возрасту и уровню индивидуального развития детей. </w:t>
      </w:r>
      <w:r w:rsidRPr="009974C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9974C9">
        <w:rPr>
          <w:rFonts w:ascii="Times New Roman" w:hAnsi="Times New Roman" w:cs="Times New Roman"/>
          <w:sz w:val="28"/>
          <w:szCs w:val="28"/>
        </w:rPr>
        <w:t>выполнения гимнастики</w:t>
      </w:r>
      <w:r w:rsidRPr="009974C9">
        <w:rPr>
          <w:rFonts w:ascii="Times New Roman" w:hAnsi="Times New Roman" w:cs="Times New Roman"/>
          <w:sz w:val="28"/>
          <w:szCs w:val="28"/>
        </w:rPr>
        <w:t xml:space="preserve"> каждый ребёнок </w:t>
      </w:r>
      <w:r w:rsidRPr="009974C9">
        <w:rPr>
          <w:rFonts w:ascii="Times New Roman" w:hAnsi="Times New Roman" w:cs="Times New Roman"/>
          <w:sz w:val="28"/>
          <w:szCs w:val="28"/>
        </w:rPr>
        <w:t>делает упражнения</w:t>
      </w:r>
      <w:r w:rsidRPr="009974C9">
        <w:rPr>
          <w:rFonts w:ascii="Times New Roman" w:hAnsi="Times New Roman" w:cs="Times New Roman"/>
          <w:sz w:val="28"/>
          <w:szCs w:val="28"/>
        </w:rPr>
        <w:t xml:space="preserve"> в меру своих физических возможностей, без посторонней помощи, но при систематических упражнениях, наглядности и поощрениях повышает свои возможности.</w:t>
      </w:r>
    </w:p>
    <w:p w:rsidR="00337B21" w:rsidRPr="009974C9" w:rsidRDefault="00870B55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Отбирать доступный репертуар, и который любим детьми на протяжении многих лет, и современный материал, появившийся в последнее время.</w:t>
      </w:r>
    </w:p>
    <w:p w:rsidR="00DA3005" w:rsidRDefault="008717E6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 xml:space="preserve">Я стараюсь постоянно пополнять свою коллекцию ритмических гимнастик, некоторые из них я выставляю на личной страничке в </w:t>
      </w:r>
      <w:proofErr w:type="spellStart"/>
      <w:r w:rsidRPr="009974C9">
        <w:rPr>
          <w:rFonts w:ascii="Times New Roman" w:hAnsi="Times New Roman" w:cs="Times New Roman"/>
          <w:sz w:val="28"/>
          <w:szCs w:val="28"/>
        </w:rPr>
        <w:t>инстраграм</w:t>
      </w:r>
      <w:proofErr w:type="spellEnd"/>
      <w:r w:rsidRPr="00997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005" w:rsidRDefault="00DA3005" w:rsidP="00DA300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05">
        <w:rPr>
          <w:rFonts w:ascii="Times New Roman" w:hAnsi="Times New Roman" w:cs="Times New Roman"/>
          <w:sz w:val="28"/>
          <w:szCs w:val="28"/>
        </w:rPr>
        <w:t>Рекомендуемый репертуар</w:t>
      </w:r>
      <w:r w:rsidRPr="0004392C">
        <w:rPr>
          <w:rFonts w:ascii="Times New Roman" w:hAnsi="Times New Roman" w:cs="Times New Roman"/>
          <w:sz w:val="28"/>
          <w:szCs w:val="28"/>
        </w:rPr>
        <w:t xml:space="preserve"> (из "Ритмической</w:t>
      </w:r>
      <w:r>
        <w:rPr>
          <w:rFonts w:ascii="Times New Roman" w:hAnsi="Times New Roman" w:cs="Times New Roman"/>
          <w:sz w:val="28"/>
          <w:szCs w:val="28"/>
        </w:rPr>
        <w:t xml:space="preserve"> мозаики" - дополнительно к дру</w:t>
      </w:r>
      <w:r w:rsidRPr="0004392C">
        <w:rPr>
          <w:rFonts w:ascii="Times New Roman" w:hAnsi="Times New Roman" w:cs="Times New Roman"/>
          <w:sz w:val="28"/>
          <w:szCs w:val="28"/>
        </w:rPr>
        <w:t xml:space="preserve">гим </w:t>
      </w:r>
      <w:proofErr w:type="gramStart"/>
      <w:r w:rsidRPr="0004392C">
        <w:rPr>
          <w:rFonts w:ascii="Times New Roman" w:hAnsi="Times New Roman" w:cs="Times New Roman"/>
          <w:sz w:val="28"/>
          <w:szCs w:val="28"/>
        </w:rPr>
        <w:t>ритмическим упражнениям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пляскам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инстурментальное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2C">
        <w:rPr>
          <w:rFonts w:ascii="Times New Roman" w:hAnsi="Times New Roman" w:cs="Times New Roman"/>
          <w:sz w:val="28"/>
          <w:szCs w:val="28"/>
        </w:rPr>
        <w:t xml:space="preserve">сопровождение): </w:t>
      </w:r>
    </w:p>
    <w:p w:rsidR="00DA3005" w:rsidRDefault="00DA3005" w:rsidP="00DA30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2C">
        <w:rPr>
          <w:rFonts w:ascii="Times New Roman" w:hAnsi="Times New Roman" w:cs="Times New Roman"/>
          <w:sz w:val="28"/>
          <w:szCs w:val="28"/>
        </w:rPr>
        <w:t>1-е полугодие: "Плюшевый медвежонок", "Веселые путешественники", "</w:t>
      </w:r>
      <w:proofErr w:type="spellStart"/>
      <w:r w:rsidRPr="0004392C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04392C">
        <w:rPr>
          <w:rFonts w:ascii="Times New Roman" w:hAnsi="Times New Roman" w:cs="Times New Roman"/>
          <w:sz w:val="28"/>
          <w:szCs w:val="28"/>
        </w:rPr>
        <w:t xml:space="preserve">", "Чебурашка", "Маленький танец", игра "Птички и Ворона". </w:t>
      </w:r>
    </w:p>
    <w:p w:rsidR="00DA3005" w:rsidRDefault="00DA3005" w:rsidP="00DA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2C">
        <w:rPr>
          <w:rFonts w:ascii="Times New Roman" w:hAnsi="Times New Roman" w:cs="Times New Roman"/>
          <w:sz w:val="28"/>
          <w:szCs w:val="28"/>
        </w:rPr>
        <w:t>2-е полугодие: "Неваляшки", "Едем к бабушке</w:t>
      </w:r>
      <w:r>
        <w:rPr>
          <w:rFonts w:ascii="Times New Roman" w:hAnsi="Times New Roman" w:cs="Times New Roman"/>
          <w:sz w:val="28"/>
          <w:szCs w:val="28"/>
        </w:rPr>
        <w:t xml:space="preserve"> в деревню", "Кузнечик", "Разно</w:t>
      </w:r>
      <w:r w:rsidRPr="0004392C">
        <w:rPr>
          <w:rFonts w:ascii="Times New Roman" w:hAnsi="Times New Roman" w:cs="Times New Roman"/>
          <w:sz w:val="28"/>
          <w:szCs w:val="28"/>
        </w:rPr>
        <w:t>цветная игра", "Лошадки'', "Белочка".</w:t>
      </w:r>
    </w:p>
    <w:p w:rsidR="008717E6" w:rsidRPr="009974C9" w:rsidRDefault="008717E6" w:rsidP="00DA3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Также с удовольствием пользуюсь наработками своих коллег, например, в ВК есть полезный ресурс</w:t>
      </w:r>
      <w:r w:rsidR="009974C9" w:rsidRPr="009974C9">
        <w:rPr>
          <w:rFonts w:ascii="Times New Roman" w:hAnsi="Times New Roman" w:cs="Times New Roman"/>
          <w:sz w:val="28"/>
          <w:szCs w:val="28"/>
        </w:rPr>
        <w:t>,</w:t>
      </w:r>
      <w:r w:rsidRPr="009974C9">
        <w:rPr>
          <w:rFonts w:ascii="Times New Roman" w:hAnsi="Times New Roman" w:cs="Times New Roman"/>
          <w:sz w:val="28"/>
          <w:szCs w:val="28"/>
        </w:rPr>
        <w:t xml:space="preserve"> созданный </w:t>
      </w:r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</w:t>
      </w:r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Елькиной</w:t>
      </w:r>
      <w:proofErr w:type="spellEnd"/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Анджел</w:t>
      </w:r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«Музыкальное ра</w:t>
      </w:r>
      <w:bookmarkStart w:id="0" w:name="_GoBack"/>
      <w:bookmarkEnd w:id="0"/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звитие детей» </w:t>
      </w:r>
      <w:hyperlink r:id="rId6" w:history="1">
        <w:r w:rsidRPr="009974C9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https://vk.com/childrenmusic</w:t>
        </w:r>
        <w:proofErr w:type="gramStart"/>
      </w:hyperlink>
      <w:r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74C9"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9974C9" w:rsidRPr="00997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данном ресурсе размещены тексты гимнастик, можно скачать музыкальное сопровождение и т.д.</w:t>
      </w:r>
    </w:p>
    <w:p w:rsidR="00337B21" w:rsidRPr="009974C9" w:rsidRDefault="00870B55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 xml:space="preserve">Обязательно учитывается принцип </w:t>
      </w:r>
      <w:r w:rsidR="00337B21" w:rsidRPr="009974C9">
        <w:rPr>
          <w:rFonts w:ascii="Times New Roman" w:hAnsi="Times New Roman" w:cs="Times New Roman"/>
          <w:color w:val="000000"/>
          <w:sz w:val="28"/>
          <w:szCs w:val="28"/>
        </w:rPr>
        <w:t>личностн</w:t>
      </w:r>
      <w:proofErr w:type="gramStart"/>
      <w:r w:rsidR="00337B21" w:rsidRPr="009974C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337B21" w:rsidRPr="009974C9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ориентированного подхода к каждому ребёнку. Данный принцип позволяет обеспечить </w:t>
      </w:r>
      <w:r w:rsidR="00337B21" w:rsidRPr="009974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эмоционально положительный климат в работе с детьми и общение с каждым ребёнком, создать полноценные условия для развития и обучения детей, их творческих способностей, организовать обстановку психологической </w:t>
      </w:r>
      <w:proofErr w:type="spellStart"/>
      <w:r w:rsidR="00337B21" w:rsidRPr="009974C9">
        <w:rPr>
          <w:rFonts w:ascii="Times New Roman" w:hAnsi="Times New Roman" w:cs="Times New Roman"/>
          <w:color w:val="000000"/>
          <w:sz w:val="28"/>
          <w:szCs w:val="28"/>
        </w:rPr>
        <w:t>раскрепощённости</w:t>
      </w:r>
      <w:proofErr w:type="spellEnd"/>
      <w:r w:rsidR="00337B21" w:rsidRPr="009974C9">
        <w:rPr>
          <w:rFonts w:ascii="Times New Roman" w:hAnsi="Times New Roman" w:cs="Times New Roman"/>
          <w:color w:val="000000"/>
          <w:sz w:val="28"/>
          <w:szCs w:val="28"/>
        </w:rPr>
        <w:t>, эмоциональной защищённости дошкольников.</w:t>
      </w:r>
    </w:p>
    <w:p w:rsidR="00337B21" w:rsidRPr="009974C9" w:rsidRDefault="008717E6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C9">
        <w:rPr>
          <w:rFonts w:ascii="Times New Roman" w:hAnsi="Times New Roman" w:cs="Times New Roman"/>
          <w:sz w:val="28"/>
          <w:szCs w:val="28"/>
        </w:rPr>
        <w:t>Важнейшим показателем уровня музыкально-ритмического развития ребенка в этом возрасте является интерес к самому процессу движения под музыку, выразительность движений и умение передавать в пластике характер музыки, игровой образ. При недостаточной координации, ловкости и точности движений (что в этом возрасте встречается довольно часто) выразительность пластики детей выявляет творческую одаренность, музыкальность. Разнообразие выполняемых движений, соответствие их темпу, ритму, форме музыкального произведения свидетельствуют о высоком уровне двигательного и музыкального развития.</w:t>
      </w:r>
    </w:p>
    <w:p w:rsidR="00E64583" w:rsidRPr="009974C9" w:rsidRDefault="00E64583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A5" w:rsidRPr="009974C9" w:rsidRDefault="008864A5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A5" w:rsidRPr="009974C9" w:rsidRDefault="008864A5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A5" w:rsidRPr="009974C9" w:rsidRDefault="008864A5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C7" w:rsidRPr="009974C9" w:rsidRDefault="00372CC7" w:rsidP="0099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CC7" w:rsidRPr="0099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076"/>
    <w:multiLevelType w:val="multilevel"/>
    <w:tmpl w:val="9374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F2E36"/>
    <w:multiLevelType w:val="hybridMultilevel"/>
    <w:tmpl w:val="5A3C08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B"/>
    <w:rsid w:val="000C7EE7"/>
    <w:rsid w:val="001901BF"/>
    <w:rsid w:val="001A642E"/>
    <w:rsid w:val="00337B21"/>
    <w:rsid w:val="003654E2"/>
    <w:rsid w:val="00372CC7"/>
    <w:rsid w:val="003931AB"/>
    <w:rsid w:val="005154FF"/>
    <w:rsid w:val="00870B55"/>
    <w:rsid w:val="008717E6"/>
    <w:rsid w:val="008864A5"/>
    <w:rsid w:val="00923175"/>
    <w:rsid w:val="009974C9"/>
    <w:rsid w:val="009E2BAE"/>
    <w:rsid w:val="00A30CD8"/>
    <w:rsid w:val="00C61109"/>
    <w:rsid w:val="00DA3005"/>
    <w:rsid w:val="00E64583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17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E2B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17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E2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ildrenmu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4</cp:revision>
  <cp:lastPrinted>2021-03-26T08:07:00Z</cp:lastPrinted>
  <dcterms:created xsi:type="dcterms:W3CDTF">2021-03-26T08:10:00Z</dcterms:created>
  <dcterms:modified xsi:type="dcterms:W3CDTF">2021-03-26T08:28:00Z</dcterms:modified>
</cp:coreProperties>
</file>